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70C17" w14:textId="59D568E3" w:rsidR="0057781F" w:rsidRPr="002B0095" w:rsidRDefault="002B0095">
      <w:r w:rsidRPr="002B0095">
        <w:t>LE PREMIER SINGLE DE LINE GLOW</w:t>
      </w:r>
    </w:p>
    <w:p w14:paraId="638830CB" w14:textId="25C60C85" w:rsidR="002B0095" w:rsidRPr="002B0095" w:rsidRDefault="002B0095">
      <w:r w:rsidRPr="002B0095">
        <w:t>COME BACK</w:t>
      </w:r>
    </w:p>
    <w:p w14:paraId="511594F0" w14:textId="7E7DFADF" w:rsidR="002B0095" w:rsidRPr="002B0095" w:rsidRDefault="002B0095">
      <w:proofErr w:type="gramStart"/>
      <w:r w:rsidRPr="002B0095">
        <w:t>sur</w:t>
      </w:r>
      <w:proofErr w:type="gramEnd"/>
      <w:r w:rsidRPr="002B0095">
        <w:t xml:space="preserve"> toutes les plateformes digitales</w:t>
      </w:r>
    </w:p>
    <w:p w14:paraId="188E08A4" w14:textId="77777777" w:rsidR="002B0095" w:rsidRPr="002B0095" w:rsidRDefault="002B0095" w:rsidP="002B0095">
      <w:proofErr w:type="spellStart"/>
      <w:r w:rsidRPr="002B0095">
        <w:t>Come Back</w:t>
      </w:r>
      <w:proofErr w:type="spellEnd"/>
      <w:r w:rsidRPr="002B0095">
        <w:t xml:space="preserve"> s'inscrit dans une esthétique électro-pop intimiste à l’atmosphère mélancolique et immersive. Une lueur de fragilité humaine qui touche droit au cœur, suspendue dans l’espace, comme si le temps s'était arrêté.</w:t>
      </w:r>
    </w:p>
    <w:p w14:paraId="1BEE2817" w14:textId="77777777" w:rsidR="002B0095" w:rsidRPr="002B0095" w:rsidRDefault="002B0095" w:rsidP="002B0095">
      <w:r w:rsidRPr="002B0095">
        <w:t xml:space="preserve">Un refuge émotionnel à celles et ceux qui vivent un deuil ou une séparation difficile. Line Glow met des mots simples et puissants sur un mal-être que beaucoup n’osent pas exprimer. C’est une chanson qui fait écho, qui console sans minimiser, qui soutient sans forcer. Elle permet d’exprimer ce qu’on ne sait parfois pas formuler. Et dans ce geste artistique, </w:t>
      </w:r>
      <w:proofErr w:type="spellStart"/>
      <w:r w:rsidRPr="002B0095">
        <w:t>Come Back</w:t>
      </w:r>
      <w:proofErr w:type="spellEnd"/>
      <w:r w:rsidRPr="002B0095">
        <w:t xml:space="preserve"> devient un espace de guérison douce. </w:t>
      </w:r>
    </w:p>
    <w:p w14:paraId="1A84A9CA" w14:textId="77777777" w:rsidR="002B0095" w:rsidRPr="002B0095" w:rsidRDefault="002B0095" w:rsidP="002B0095">
      <w:r w:rsidRPr="002B0095">
        <w:t>L’artiste souhaite donner un sens à la douleur, comme point de départ d’un renouveau. Laisser une sensation de calme après la tempête, comme un murmure qui dit "tu n’es pas seul(e)".</w:t>
      </w:r>
    </w:p>
    <w:p w14:paraId="0A85CA43" w14:textId="3C994F2D" w:rsidR="002B0095" w:rsidRPr="002B0095" w:rsidRDefault="002B0095">
      <w:r w:rsidRPr="002B0095">
        <w:t>“ La chanson m’est rentré directement dans la tête et le refrain est hyper accrocheur !”</w:t>
      </w:r>
    </w:p>
    <w:p w14:paraId="4A38FFCE" w14:textId="3525A61F" w:rsidR="002B0095" w:rsidRPr="002B0095" w:rsidRDefault="002B0095">
      <w:r w:rsidRPr="002B0095">
        <w:t>“Il y a quelque chose qui passe, c’est indéniable !”</w:t>
      </w:r>
    </w:p>
    <w:p w14:paraId="552166F7" w14:textId="2F3B4A9B" w:rsidR="002B0095" w:rsidRPr="002B0095" w:rsidRDefault="002B0095">
      <w:r w:rsidRPr="002B0095">
        <w:t xml:space="preserve">“Mon amie qui travaille avec Fabien </w:t>
      </w:r>
      <w:proofErr w:type="spellStart"/>
      <w:r w:rsidRPr="002B0095">
        <w:t>Olicard</w:t>
      </w:r>
      <w:proofErr w:type="spellEnd"/>
      <w:r w:rsidRPr="002B0095">
        <w:t xml:space="preserve"> et </w:t>
      </w:r>
      <w:proofErr w:type="spellStart"/>
      <w:r w:rsidRPr="002B0095">
        <w:t>Keen</w:t>
      </w:r>
      <w:proofErr w:type="spellEnd"/>
      <w:r w:rsidRPr="002B0095">
        <w:t>-V adore ta voix !”</w:t>
      </w:r>
    </w:p>
    <w:sectPr w:rsidR="002B0095" w:rsidRPr="002B00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95"/>
    <w:rsid w:val="00160218"/>
    <w:rsid w:val="002B0095"/>
    <w:rsid w:val="0057781F"/>
    <w:rsid w:val="006D60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664D"/>
  <w15:chartTrackingRefBased/>
  <w15:docId w15:val="{0ED35935-3635-4E2F-A582-B428ED9D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B00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B00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B009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B009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B009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B009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B009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B009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B009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009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B009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B009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B009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B009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B009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B009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B009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B0095"/>
    <w:rPr>
      <w:rFonts w:eastAsiaTheme="majorEastAsia" w:cstheme="majorBidi"/>
      <w:color w:val="272727" w:themeColor="text1" w:themeTint="D8"/>
    </w:rPr>
  </w:style>
  <w:style w:type="paragraph" w:styleId="Titre">
    <w:name w:val="Title"/>
    <w:basedOn w:val="Normal"/>
    <w:next w:val="Normal"/>
    <w:link w:val="TitreCar"/>
    <w:uiPriority w:val="10"/>
    <w:qFormat/>
    <w:rsid w:val="002B00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B009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B009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B009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B0095"/>
    <w:pPr>
      <w:spacing w:before="160"/>
      <w:jc w:val="center"/>
    </w:pPr>
    <w:rPr>
      <w:i/>
      <w:iCs/>
      <w:color w:val="404040" w:themeColor="text1" w:themeTint="BF"/>
    </w:rPr>
  </w:style>
  <w:style w:type="character" w:customStyle="1" w:styleId="CitationCar">
    <w:name w:val="Citation Car"/>
    <w:basedOn w:val="Policepardfaut"/>
    <w:link w:val="Citation"/>
    <w:uiPriority w:val="29"/>
    <w:rsid w:val="002B0095"/>
    <w:rPr>
      <w:i/>
      <w:iCs/>
      <w:color w:val="404040" w:themeColor="text1" w:themeTint="BF"/>
    </w:rPr>
  </w:style>
  <w:style w:type="paragraph" w:styleId="Paragraphedeliste">
    <w:name w:val="List Paragraph"/>
    <w:basedOn w:val="Normal"/>
    <w:uiPriority w:val="34"/>
    <w:qFormat/>
    <w:rsid w:val="002B0095"/>
    <w:pPr>
      <w:ind w:left="720"/>
      <w:contextualSpacing/>
    </w:pPr>
  </w:style>
  <w:style w:type="character" w:styleId="Accentuationintense">
    <w:name w:val="Intense Emphasis"/>
    <w:basedOn w:val="Policepardfaut"/>
    <w:uiPriority w:val="21"/>
    <w:qFormat/>
    <w:rsid w:val="002B0095"/>
    <w:rPr>
      <w:i/>
      <w:iCs/>
      <w:color w:val="0F4761" w:themeColor="accent1" w:themeShade="BF"/>
    </w:rPr>
  </w:style>
  <w:style w:type="paragraph" w:styleId="Citationintense">
    <w:name w:val="Intense Quote"/>
    <w:basedOn w:val="Normal"/>
    <w:next w:val="Normal"/>
    <w:link w:val="CitationintenseCar"/>
    <w:uiPriority w:val="30"/>
    <w:qFormat/>
    <w:rsid w:val="002B00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B0095"/>
    <w:rPr>
      <w:i/>
      <w:iCs/>
      <w:color w:val="0F4761" w:themeColor="accent1" w:themeShade="BF"/>
    </w:rPr>
  </w:style>
  <w:style w:type="character" w:styleId="Rfrenceintense">
    <w:name w:val="Intense Reference"/>
    <w:basedOn w:val="Policepardfaut"/>
    <w:uiPriority w:val="32"/>
    <w:qFormat/>
    <w:rsid w:val="002B00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933</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TOUSSAINT</dc:creator>
  <cp:keywords/>
  <dc:description/>
  <cp:lastModifiedBy>Amandine TOUSSAINT</cp:lastModifiedBy>
  <cp:revision>1</cp:revision>
  <dcterms:created xsi:type="dcterms:W3CDTF">2025-07-21T14:18:00Z</dcterms:created>
  <dcterms:modified xsi:type="dcterms:W3CDTF">2025-07-21T14:19:00Z</dcterms:modified>
</cp:coreProperties>
</file>